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B4" w:rsidRDefault="007540B4">
      <w:pPr>
        <w:rPr>
          <w:sz w:val="2"/>
          <w:szCs w:val="2"/>
        </w:rPr>
      </w:pPr>
    </w:p>
    <w:p w:rsidR="00947109" w:rsidRDefault="00947109" w:rsidP="00947109">
      <w:pPr>
        <w:pStyle w:val="Nagwek10"/>
        <w:framePr w:w="9811" w:h="12136" w:hRule="exact" w:wrap="around" w:vAnchor="page" w:hAnchor="page" w:x="1696" w:y="2116"/>
        <w:shd w:val="clear" w:color="auto" w:fill="auto"/>
        <w:ind w:left="20" w:right="240"/>
      </w:pPr>
      <w:bookmarkStart w:id="0" w:name="bookmark0"/>
      <w:r>
        <w:t>Regulamin rekrutacji do Internatu Zespołu Szkół Elektryczno-Mechanicznych</w:t>
      </w:r>
      <w:r>
        <w:br/>
        <w:t>w Nowym Sączu opracowany na podstawie Zarządzenia NR 4/2010 Dyrektora</w:t>
      </w:r>
      <w:r>
        <w:br/>
        <w:t>ZSE-M</w:t>
      </w:r>
      <w:r>
        <w:br/>
        <w:t>§1</w:t>
      </w:r>
      <w:bookmarkEnd w:id="0"/>
    </w:p>
    <w:p w:rsidR="005656D7" w:rsidRDefault="00947109" w:rsidP="00947109">
      <w:pPr>
        <w:pStyle w:val="Teksttreci0"/>
        <w:framePr w:w="9811" w:h="12136" w:hRule="exact" w:wrap="around" w:vAnchor="page" w:hAnchor="page" w:x="1696" w:y="2116"/>
        <w:shd w:val="clear" w:color="auto" w:fill="auto"/>
        <w:ind w:left="20" w:right="240"/>
      </w:pPr>
      <w:r>
        <w:t>Internat przeznaczony jest dla uczniów i uczennic ZSE-M w Nowym Sączu.</w:t>
      </w:r>
    </w:p>
    <w:p w:rsidR="00947109" w:rsidRDefault="005656D7" w:rsidP="00947109">
      <w:pPr>
        <w:pStyle w:val="Teksttreci0"/>
        <w:framePr w:w="9811" w:h="12136" w:hRule="exact" w:wrap="around" w:vAnchor="page" w:hAnchor="page" w:x="1696" w:y="2116"/>
        <w:shd w:val="clear" w:color="auto" w:fill="auto"/>
        <w:ind w:left="20" w:right="240"/>
      </w:pPr>
      <w:r w:rsidRPr="00F747C6">
        <w:rPr>
          <w:u w:val="single"/>
        </w:rPr>
        <w:t>Od roku szkolnego 2021/2022 internat będzie zapewniać uczniom możliwość korzystania z wyżywienia w formie cateringu.</w:t>
      </w:r>
      <w:r w:rsidR="00947109" w:rsidRPr="00F747C6">
        <w:rPr>
          <w:u w:val="single"/>
        </w:rPr>
        <w:br/>
      </w:r>
      <w:r w:rsidR="00947109">
        <w:rPr>
          <w:rStyle w:val="PogrubienieTeksttreciArialKursywa"/>
        </w:rPr>
        <w:t>§2</w:t>
      </w:r>
    </w:p>
    <w:p w:rsidR="00947109" w:rsidRDefault="00947109" w:rsidP="00947109">
      <w:pPr>
        <w:pStyle w:val="Teksttreci0"/>
        <w:framePr w:w="9811" w:h="12136" w:hRule="exact" w:wrap="around" w:vAnchor="page" w:hAnchor="page" w:x="1696" w:y="2116"/>
        <w:shd w:val="clear" w:color="auto" w:fill="auto"/>
        <w:ind w:left="20" w:right="240"/>
      </w:pPr>
      <w:r>
        <w:rPr>
          <w:rStyle w:val="PogrubienieTeksttreciArialKursywa"/>
        </w:rPr>
        <w:t xml:space="preserve">Składanie podań </w:t>
      </w:r>
      <w:r w:rsidR="00BB6D1D">
        <w:rPr>
          <w:rStyle w:val="PogrubienieTeksttreciArialKursywa"/>
        </w:rPr>
        <w:t xml:space="preserve">i kserokopii ostatniego świadectwa </w:t>
      </w:r>
      <w:r>
        <w:rPr>
          <w:rStyle w:val="PogrubienieTeksttreciArialKursywa"/>
        </w:rPr>
        <w:t>(w I  turze)</w:t>
      </w:r>
      <w:r>
        <w:t xml:space="preserve"> w terminie od 0</w:t>
      </w:r>
      <w:r w:rsidR="00004ABD">
        <w:t>1</w:t>
      </w:r>
      <w:r>
        <w:t xml:space="preserve"> czerwca 20</w:t>
      </w:r>
      <w:r w:rsidR="00F85C34">
        <w:t>2</w:t>
      </w:r>
      <w:r w:rsidR="00004ABD">
        <w:t>6</w:t>
      </w:r>
      <w:r w:rsidR="00661C2A">
        <w:t xml:space="preserve"> r. do zakończenia rekrutacji do klas pierwszych </w:t>
      </w:r>
      <w:r w:rsidR="00CC58F1">
        <w:t xml:space="preserve">- </w:t>
      </w:r>
      <w:r>
        <w:t>u Kierownika Internatu, u Wychowawców, w administracji internatu.</w:t>
      </w:r>
      <w:r>
        <w:br/>
        <w:t xml:space="preserve">Druki podań dostępne na stronie </w:t>
      </w:r>
      <w:hyperlink r:id="rId7" w:history="1">
        <w:r w:rsidRPr="00C40BF6">
          <w:rPr>
            <w:rStyle w:val="Teksttreci1"/>
            <w:lang w:val="pl-PL"/>
          </w:rPr>
          <w:t>www.zsem.edu.pl</w:t>
        </w:r>
      </w:hyperlink>
      <w:r w:rsidRPr="00C40BF6">
        <w:rPr>
          <w:rStyle w:val="Teksttreci1"/>
          <w:lang w:val="pl-PL"/>
        </w:rPr>
        <w:t xml:space="preserve"> </w:t>
      </w:r>
      <w:r>
        <w:t>(zakładka Internat- dokumenty).</w:t>
      </w:r>
      <w:r>
        <w:br/>
        <w:t xml:space="preserve">Lista przyjętych w I turze rekrutacji będzie </w:t>
      </w:r>
      <w:r w:rsidR="00F85C34">
        <w:t xml:space="preserve">ogłoszona </w:t>
      </w:r>
      <w:r w:rsidR="00004ABD">
        <w:t>4</w:t>
      </w:r>
      <w:r w:rsidR="002B26CA">
        <w:t xml:space="preserve"> </w:t>
      </w:r>
      <w:r w:rsidR="00536260">
        <w:t xml:space="preserve"> </w:t>
      </w:r>
      <w:r w:rsidR="00004ABD">
        <w:t xml:space="preserve">sierpnia </w:t>
      </w:r>
      <w:r>
        <w:t>20</w:t>
      </w:r>
      <w:r w:rsidR="00F85C34">
        <w:t>2</w:t>
      </w:r>
      <w:r w:rsidR="00004ABD">
        <w:t>6</w:t>
      </w:r>
      <w:r>
        <w:t xml:space="preserve"> r. oraz zamieszczona na stronie internetowej ZSE-M w zakładce Internat.</w:t>
      </w:r>
    </w:p>
    <w:p w:rsidR="00947109" w:rsidRPr="00947109" w:rsidRDefault="00947109" w:rsidP="00947109">
      <w:pPr>
        <w:framePr w:w="9811" w:h="12136" w:hRule="exact" w:wrap="around" w:vAnchor="page" w:hAnchor="page" w:x="1696" w:y="2116"/>
        <w:rPr>
          <w:rFonts w:ascii="Times New Roman" w:eastAsia="Times New Roman" w:hAnsi="Times New Roman" w:cs="Times New Roman"/>
          <w:sz w:val="21"/>
          <w:szCs w:val="21"/>
        </w:rPr>
      </w:pPr>
      <w:r w:rsidRPr="00947109">
        <w:rPr>
          <w:rFonts w:ascii="Times New Roman" w:eastAsia="Times New Roman" w:hAnsi="Times New Roman" w:cs="Times New Roman"/>
          <w:sz w:val="21"/>
          <w:szCs w:val="21"/>
        </w:rPr>
        <w:t>Listę Kandydatów do Internatu ustala się na podstawie sumy punktów:</w:t>
      </w:r>
    </w:p>
    <w:p w:rsidR="00947109" w:rsidRPr="00947109" w:rsidRDefault="00947109" w:rsidP="00947109">
      <w:pPr>
        <w:framePr w:w="9811" w:h="12136" w:hRule="exact" w:wrap="around" w:vAnchor="page" w:hAnchor="page" w:x="1696" w:y="2116"/>
        <w:rPr>
          <w:rFonts w:ascii="Times New Roman" w:eastAsia="Times New Roman" w:hAnsi="Times New Roman" w:cs="Times New Roman"/>
          <w:sz w:val="21"/>
          <w:szCs w:val="21"/>
        </w:rPr>
      </w:pPr>
    </w:p>
    <w:p w:rsidR="00947109" w:rsidRPr="00947109" w:rsidRDefault="00947109" w:rsidP="00947109">
      <w:pPr>
        <w:framePr w:w="9811" w:h="12136" w:hRule="exact" w:wrap="around" w:vAnchor="page" w:hAnchor="page" w:x="1696" w:y="2116"/>
        <w:rPr>
          <w:rFonts w:ascii="Times New Roman" w:eastAsia="Times New Roman" w:hAnsi="Times New Roman" w:cs="Times New Roman"/>
          <w:sz w:val="21"/>
          <w:szCs w:val="21"/>
        </w:rPr>
      </w:pPr>
      <w:r w:rsidRPr="00947109">
        <w:rPr>
          <w:rFonts w:ascii="Times New Roman" w:eastAsia="Times New Roman" w:hAnsi="Times New Roman" w:cs="Times New Roman"/>
          <w:sz w:val="21"/>
          <w:szCs w:val="21"/>
        </w:rPr>
        <w:t>a)maksymalna liczba punktów możliwych do zdobycia przez kandydata do internatu została ustalona na 6 pkt.</w:t>
      </w:r>
    </w:p>
    <w:p w:rsidR="00947109" w:rsidRPr="00947109" w:rsidRDefault="00947109" w:rsidP="00947109">
      <w:pPr>
        <w:framePr w:w="9811" w:h="12136" w:hRule="exact" w:wrap="around" w:vAnchor="page" w:hAnchor="page" w:x="1696" w:y="2116"/>
        <w:rPr>
          <w:rFonts w:ascii="Times New Roman" w:eastAsia="Times New Roman" w:hAnsi="Times New Roman" w:cs="Times New Roman"/>
          <w:sz w:val="21"/>
          <w:szCs w:val="21"/>
        </w:rPr>
      </w:pPr>
      <w:r w:rsidRPr="00947109">
        <w:rPr>
          <w:rFonts w:ascii="Times New Roman" w:eastAsia="Times New Roman" w:hAnsi="Times New Roman" w:cs="Times New Roman"/>
          <w:sz w:val="21"/>
          <w:szCs w:val="21"/>
        </w:rPr>
        <w:t>b) kryteria przyjmowania wychowanków do Internatu ZSE-M w N. Sączu oraz wartość punktowa poszczególnych kryteriów na rok szkolny 20</w:t>
      </w:r>
      <w:r w:rsidR="001C156F">
        <w:rPr>
          <w:rFonts w:ascii="Times New Roman" w:eastAsia="Times New Roman" w:hAnsi="Times New Roman" w:cs="Times New Roman"/>
          <w:sz w:val="21"/>
          <w:szCs w:val="21"/>
        </w:rPr>
        <w:t>2</w:t>
      </w:r>
      <w:r w:rsidR="00004ABD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947109">
        <w:rPr>
          <w:rFonts w:ascii="Times New Roman" w:eastAsia="Times New Roman" w:hAnsi="Times New Roman" w:cs="Times New Roman"/>
          <w:sz w:val="21"/>
          <w:szCs w:val="21"/>
        </w:rPr>
        <w:t>/202</w:t>
      </w:r>
      <w:r w:rsidR="00004ABD">
        <w:rPr>
          <w:rFonts w:ascii="Times New Roman" w:eastAsia="Times New Roman" w:hAnsi="Times New Roman" w:cs="Times New Roman"/>
          <w:sz w:val="21"/>
          <w:szCs w:val="21"/>
        </w:rPr>
        <w:t>7</w:t>
      </w:r>
      <w:r w:rsidRPr="00947109">
        <w:rPr>
          <w:rFonts w:ascii="Times New Roman" w:eastAsia="Times New Roman" w:hAnsi="Times New Roman" w:cs="Times New Roman"/>
          <w:sz w:val="21"/>
          <w:szCs w:val="21"/>
        </w:rPr>
        <w:t>:</w:t>
      </w:r>
    </w:p>
    <w:p w:rsidR="00947109" w:rsidRPr="00947109" w:rsidRDefault="00947109" w:rsidP="00947109">
      <w:pPr>
        <w:framePr w:w="9811" w:h="12136" w:hRule="exact" w:wrap="around" w:vAnchor="page" w:hAnchor="page" w:x="1696" w:y="211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ela-Siatka"/>
        <w:tblW w:w="0" w:type="auto"/>
        <w:tblLook w:val="04A0"/>
      </w:tblPr>
      <w:tblGrid>
        <w:gridCol w:w="8107"/>
        <w:gridCol w:w="1920"/>
      </w:tblGrid>
      <w:tr w:rsidR="00947109" w:rsidRPr="00947109" w:rsidTr="00104346"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Kryterium</w:t>
            </w:r>
          </w:p>
        </w:tc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Wartość kryterium w punktach</w:t>
            </w:r>
          </w:p>
        </w:tc>
      </w:tr>
      <w:tr w:rsidR="00947109" w:rsidRPr="00947109" w:rsidTr="00104346"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zachowanie wzorowe</w:t>
            </w:r>
          </w:p>
        </w:tc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 pkt</w:t>
            </w:r>
          </w:p>
        </w:tc>
      </w:tr>
      <w:tr w:rsidR="00947109" w:rsidRPr="00947109" w:rsidTr="00104346"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samotne wychowywanie kandydata w rodzinie</w:t>
            </w:r>
          </w:p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(prawomocny wyrok sądu rodzinnego orzekający rozwód lub separację lub akt zgonu oraz oświadczenie o samotnym wychowaniu dziecka oraz nie wychowywaniu żadnego dziecka wspólnie z jego rodzicem</w:t>
            </w:r>
          </w:p>
        </w:tc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 pkt</w:t>
            </w:r>
          </w:p>
        </w:tc>
      </w:tr>
      <w:tr w:rsidR="00947109" w:rsidRPr="00947109" w:rsidTr="00104346"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wielodzietność rodziny kandydata (co najmniej troje dzieci)</w:t>
            </w:r>
          </w:p>
        </w:tc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 pkt</w:t>
            </w:r>
          </w:p>
        </w:tc>
      </w:tr>
      <w:tr w:rsidR="00947109" w:rsidRPr="00947109" w:rsidTr="00104346"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odległość z domu do szkoły podana w km lub ilość przesiadek</w:t>
            </w:r>
          </w:p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- od 20 km do 30 km i jedna przesiadka</w:t>
            </w:r>
          </w:p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- powyżej 30 km lub więcej niż jedna przesiadka</w:t>
            </w:r>
          </w:p>
        </w:tc>
        <w:tc>
          <w:tcPr>
            <w:tcW w:w="0" w:type="auto"/>
          </w:tcPr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 pkt</w:t>
            </w:r>
          </w:p>
          <w:p w:rsidR="00947109" w:rsidRPr="00947109" w:rsidRDefault="00947109" w:rsidP="00947109">
            <w:pPr>
              <w:framePr w:w="9811" w:h="12136" w:hRule="exact" w:wrap="around" w:vAnchor="page" w:hAnchor="page" w:x="1696" w:y="2116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947109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 pkt</w:t>
            </w:r>
          </w:p>
        </w:tc>
      </w:tr>
    </w:tbl>
    <w:p w:rsidR="00947109" w:rsidRPr="00292002" w:rsidRDefault="00947109" w:rsidP="00947109">
      <w:pPr>
        <w:pStyle w:val="Teksttreci0"/>
        <w:framePr w:w="9811" w:h="12136" w:hRule="exact" w:wrap="around" w:vAnchor="page" w:hAnchor="page" w:x="1696" w:y="2116"/>
        <w:shd w:val="clear" w:color="auto" w:fill="auto"/>
        <w:ind w:right="240"/>
        <w:rPr>
          <w:b/>
          <w:i/>
        </w:rPr>
      </w:pPr>
      <w:bookmarkStart w:id="1" w:name="bookmark1"/>
      <w:r w:rsidRPr="00292002">
        <w:rPr>
          <w:b/>
          <w:i/>
        </w:rPr>
        <w:t>§3</w:t>
      </w:r>
      <w:bookmarkEnd w:id="1"/>
    </w:p>
    <w:p w:rsidR="00947109" w:rsidRDefault="00292002" w:rsidP="00292002">
      <w:pPr>
        <w:pStyle w:val="Nagwek10"/>
        <w:framePr w:w="9811" w:h="12136" w:hRule="exact" w:wrap="around" w:vAnchor="page" w:hAnchor="page" w:x="1696" w:y="2116"/>
        <w:shd w:val="clear" w:color="auto" w:fill="auto"/>
        <w:tabs>
          <w:tab w:val="left" w:pos="255"/>
        </w:tabs>
      </w:pPr>
      <w:bookmarkStart w:id="2" w:name="bookmark2"/>
      <w:r>
        <w:t xml:space="preserve">O </w:t>
      </w:r>
      <w:r w:rsidR="00947109">
        <w:t>przyjęcie do internatu mogą starać się</w:t>
      </w:r>
      <w:r w:rsidR="00947109">
        <w:rPr>
          <w:rStyle w:val="Nagwek1TimesNewRomanBezpogrubieniaBezkursywy"/>
          <w:rFonts w:eastAsia="Arial"/>
        </w:rPr>
        <w:t xml:space="preserve"> (w miarę wolnych miejsc) -</w:t>
      </w:r>
      <w:bookmarkEnd w:id="2"/>
    </w:p>
    <w:p w:rsidR="00947109" w:rsidRDefault="00947109" w:rsidP="00922661">
      <w:pPr>
        <w:pStyle w:val="Teksttreci0"/>
        <w:framePr w:w="9811" w:h="12136" w:hRule="exact" w:wrap="around" w:vAnchor="page" w:hAnchor="page" w:x="1696" w:y="2116"/>
        <w:shd w:val="clear" w:color="auto" w:fill="auto"/>
        <w:ind w:left="20" w:right="240"/>
      </w:pPr>
      <w:r>
        <w:rPr>
          <w:rStyle w:val="PogrubienieTeksttreciArial"/>
        </w:rPr>
        <w:t>w sytuacjach wyjątkowych</w:t>
      </w:r>
      <w:r>
        <w:t xml:space="preserve"> uczniowie i uczennice innych szkół ponad</w:t>
      </w:r>
      <w:r w:rsidR="000A4553">
        <w:t>podstawowych</w:t>
      </w:r>
      <w:r>
        <w:rPr>
          <w:shd w:val="clear" w:color="auto" w:fill="80FFFF"/>
        </w:rPr>
        <w:br/>
      </w:r>
      <w:r>
        <w:t>z terenu Nowego Sącza.</w:t>
      </w:r>
      <w:r w:rsidR="00922661">
        <w:t xml:space="preserve"> </w:t>
      </w:r>
      <w:r>
        <w:t>Oprócz szczególności sytuacji takiego ucznia,</w:t>
      </w:r>
      <w:r>
        <w:rPr>
          <w:rStyle w:val="PogrubienieTeksttreciArial"/>
        </w:rPr>
        <w:t xml:space="preserve"> niezbędnym wymogiem formalnym</w:t>
      </w:r>
      <w:r w:rsidR="00922661">
        <w:rPr>
          <w:rStyle w:val="PogrubienieTeksttreciArial"/>
        </w:rPr>
        <w:t xml:space="preserve"> </w:t>
      </w:r>
      <w:r>
        <w:t>jest co najmniej</w:t>
      </w:r>
      <w:r>
        <w:rPr>
          <w:rStyle w:val="PogrubienieTeksttreciArial"/>
        </w:rPr>
        <w:t xml:space="preserve"> bardzo dobra</w:t>
      </w:r>
      <w:r>
        <w:t xml:space="preserve"> ocena z zachowania w ostatnim roku nauki.</w:t>
      </w:r>
      <w:r>
        <w:br/>
      </w:r>
      <w:r>
        <w:rPr>
          <w:rStyle w:val="PogrubienieTeksttreciArialKursywa"/>
        </w:rPr>
        <w:t>§4</w:t>
      </w:r>
    </w:p>
    <w:p w:rsidR="00947109" w:rsidRDefault="00947109" w:rsidP="00947109">
      <w:pPr>
        <w:pStyle w:val="Nagwek130"/>
        <w:framePr w:w="9811" w:h="12136" w:hRule="exact" w:wrap="around" w:vAnchor="page" w:hAnchor="page" w:x="1696" w:y="2116"/>
        <w:shd w:val="clear" w:color="auto" w:fill="auto"/>
        <w:ind w:left="20"/>
      </w:pPr>
      <w:bookmarkStart w:id="3" w:name="bookmark4"/>
      <w:r>
        <w:t>Szkolna komisja rekrutacyjna:</w:t>
      </w:r>
      <w:bookmarkEnd w:id="3"/>
    </w:p>
    <w:p w:rsidR="00947109" w:rsidRDefault="00947109" w:rsidP="00947109">
      <w:pPr>
        <w:pStyle w:val="Teksttreci0"/>
        <w:framePr w:w="9811" w:h="12136" w:hRule="exact" w:wrap="around" w:vAnchor="page" w:hAnchor="page" w:x="1696" w:y="2116"/>
        <w:numPr>
          <w:ilvl w:val="0"/>
          <w:numId w:val="3"/>
        </w:numPr>
        <w:shd w:val="clear" w:color="auto" w:fill="auto"/>
        <w:tabs>
          <w:tab w:val="left" w:pos="198"/>
        </w:tabs>
      </w:pPr>
      <w:r>
        <w:t>Bogumiła Kapturkiewicz -  kierownik internatu</w:t>
      </w:r>
    </w:p>
    <w:p w:rsidR="00947109" w:rsidRDefault="00CA3DAC" w:rsidP="00947109">
      <w:pPr>
        <w:pStyle w:val="Teksttreci0"/>
        <w:framePr w:w="9811" w:h="12136" w:hRule="exact" w:wrap="around" w:vAnchor="page" w:hAnchor="page" w:x="1696" w:y="2116"/>
        <w:numPr>
          <w:ilvl w:val="0"/>
          <w:numId w:val="3"/>
        </w:numPr>
        <w:shd w:val="clear" w:color="auto" w:fill="auto"/>
        <w:tabs>
          <w:tab w:val="left" w:pos="1369"/>
        </w:tabs>
      </w:pPr>
      <w:r>
        <w:t>Sylwia Kadyszewska</w:t>
      </w:r>
      <w:r w:rsidR="00947109">
        <w:t>- wychowawca internatu</w:t>
      </w:r>
    </w:p>
    <w:p w:rsidR="00947109" w:rsidRDefault="00CA3DAC" w:rsidP="00947109">
      <w:pPr>
        <w:pStyle w:val="Teksttreci0"/>
        <w:framePr w:w="9811" w:h="12136" w:hRule="exact" w:wrap="around" w:vAnchor="page" w:hAnchor="page" w:x="1696" w:y="2116"/>
        <w:numPr>
          <w:ilvl w:val="0"/>
          <w:numId w:val="3"/>
        </w:numPr>
        <w:shd w:val="clear" w:color="auto" w:fill="auto"/>
        <w:tabs>
          <w:tab w:val="left" w:pos="1393"/>
        </w:tabs>
      </w:pPr>
      <w:r>
        <w:t>Jarosław Mularczyk</w:t>
      </w:r>
      <w:r w:rsidR="00947109">
        <w:t>- wychowawca internatu</w:t>
      </w:r>
    </w:p>
    <w:p w:rsidR="00947109" w:rsidRDefault="00947109" w:rsidP="00947109">
      <w:pPr>
        <w:pStyle w:val="Nagwek10"/>
        <w:framePr w:w="9811" w:h="12136" w:hRule="exact" w:wrap="around" w:vAnchor="page" w:hAnchor="page" w:x="1696" w:y="2116"/>
        <w:shd w:val="clear" w:color="auto" w:fill="auto"/>
        <w:ind w:left="20"/>
      </w:pPr>
      <w:bookmarkStart w:id="4" w:name="bookmark5"/>
      <w:r>
        <w:t>§5</w:t>
      </w:r>
      <w:bookmarkEnd w:id="4"/>
    </w:p>
    <w:p w:rsidR="00947109" w:rsidRDefault="00947109" w:rsidP="00947109">
      <w:pPr>
        <w:pStyle w:val="Teksttreci0"/>
        <w:framePr w:w="9811" w:h="12136" w:hRule="exact" w:wrap="around" w:vAnchor="page" w:hAnchor="page" w:x="1696" w:y="2116"/>
        <w:shd w:val="clear" w:color="auto" w:fill="auto"/>
        <w:ind w:left="20" w:right="240"/>
      </w:pPr>
      <w:r w:rsidRPr="006B1060">
        <w:rPr>
          <w:b/>
        </w:rPr>
        <w:t>Dodatkowy termin rekrutacji (II tura)</w:t>
      </w:r>
      <w:r>
        <w:t xml:space="preserve"> od </w:t>
      </w:r>
      <w:r w:rsidR="00CA3DAC">
        <w:t>2</w:t>
      </w:r>
      <w:r w:rsidR="00004ABD">
        <w:t>4</w:t>
      </w:r>
      <w:r>
        <w:t xml:space="preserve"> sierpnia 20</w:t>
      </w:r>
      <w:r w:rsidR="001C156F">
        <w:t>2</w:t>
      </w:r>
      <w:r w:rsidR="00004ABD">
        <w:t>6</w:t>
      </w:r>
      <w:r>
        <w:t xml:space="preserve"> r. do 2</w:t>
      </w:r>
      <w:r w:rsidR="00004ABD">
        <w:t>8</w:t>
      </w:r>
      <w:r>
        <w:t xml:space="preserve"> sierpnia 20</w:t>
      </w:r>
      <w:r w:rsidR="001C156F">
        <w:t>2</w:t>
      </w:r>
      <w:r w:rsidR="00004ABD">
        <w:t>6</w:t>
      </w:r>
      <w:r>
        <w:t xml:space="preserve"> r. Posiedzenie</w:t>
      </w:r>
      <w:r>
        <w:br/>
        <w:t>komisji rekr</w:t>
      </w:r>
      <w:r w:rsidR="00F462F1">
        <w:t xml:space="preserve">utacyjnej odbędzie się w dniu </w:t>
      </w:r>
      <w:r w:rsidR="00FB38F6">
        <w:t>2</w:t>
      </w:r>
      <w:r w:rsidR="00004ABD">
        <w:t>8</w:t>
      </w:r>
      <w:r>
        <w:t xml:space="preserve"> sierpnia 20</w:t>
      </w:r>
      <w:r w:rsidR="001C156F">
        <w:t>2</w:t>
      </w:r>
      <w:r w:rsidR="00FB38F6">
        <w:t>5</w:t>
      </w:r>
      <w:r>
        <w:t xml:space="preserve"> r. i zakończone zostanie</w:t>
      </w:r>
      <w:r>
        <w:br/>
        <w:t xml:space="preserve">ogłoszeniem </w:t>
      </w:r>
      <w:r w:rsidR="003B1B10">
        <w:t xml:space="preserve">ostatecznej </w:t>
      </w:r>
      <w:r>
        <w:t>listy przyjętych d</w:t>
      </w:r>
      <w:r w:rsidR="00004ABD">
        <w:t>o Internatu ZSE-M na rok szkolny</w:t>
      </w:r>
      <w:r>
        <w:t xml:space="preserve"> 20</w:t>
      </w:r>
      <w:r w:rsidR="001C156F">
        <w:t>2</w:t>
      </w:r>
      <w:r w:rsidR="00004ABD">
        <w:t>6</w:t>
      </w:r>
      <w:r>
        <w:t>/20</w:t>
      </w:r>
      <w:r w:rsidR="00F462F1">
        <w:t>2</w:t>
      </w:r>
      <w:r w:rsidR="00004ABD">
        <w:t>7</w:t>
      </w:r>
      <w:r>
        <w:t>.</w:t>
      </w:r>
    </w:p>
    <w:p w:rsidR="00947109" w:rsidRDefault="00947109">
      <w:pPr>
        <w:rPr>
          <w:sz w:val="2"/>
          <w:szCs w:val="2"/>
        </w:rPr>
      </w:pPr>
    </w:p>
    <w:sectPr w:rsidR="00947109" w:rsidSect="00ED2188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97" w:rsidRDefault="00160E97">
      <w:r>
        <w:separator/>
      </w:r>
    </w:p>
  </w:endnote>
  <w:endnote w:type="continuationSeparator" w:id="0">
    <w:p w:rsidR="00160E97" w:rsidRDefault="00160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97" w:rsidRDefault="00160E97"/>
  </w:footnote>
  <w:footnote w:type="continuationSeparator" w:id="0">
    <w:p w:rsidR="00160E97" w:rsidRDefault="00160E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A3803"/>
    <w:multiLevelType w:val="multilevel"/>
    <w:tmpl w:val="263C0F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3A5815"/>
    <w:multiLevelType w:val="multilevel"/>
    <w:tmpl w:val="D1B467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9F6ACB"/>
    <w:multiLevelType w:val="hybridMultilevel"/>
    <w:tmpl w:val="B4C8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7540B4"/>
    <w:rsid w:val="00004ABD"/>
    <w:rsid w:val="00063716"/>
    <w:rsid w:val="000A4553"/>
    <w:rsid w:val="00110793"/>
    <w:rsid w:val="00160E97"/>
    <w:rsid w:val="0017178F"/>
    <w:rsid w:val="001C156F"/>
    <w:rsid w:val="001D1DEA"/>
    <w:rsid w:val="00207884"/>
    <w:rsid w:val="0022211F"/>
    <w:rsid w:val="00236210"/>
    <w:rsid w:val="00280DD4"/>
    <w:rsid w:val="00292002"/>
    <w:rsid w:val="002B26CA"/>
    <w:rsid w:val="002F4AF9"/>
    <w:rsid w:val="003530E3"/>
    <w:rsid w:val="00361AD1"/>
    <w:rsid w:val="00363EC5"/>
    <w:rsid w:val="00381A46"/>
    <w:rsid w:val="003979CE"/>
    <w:rsid w:val="003B1B10"/>
    <w:rsid w:val="003B5E20"/>
    <w:rsid w:val="004418C1"/>
    <w:rsid w:val="004E49C3"/>
    <w:rsid w:val="00536260"/>
    <w:rsid w:val="00564C5B"/>
    <w:rsid w:val="005656D7"/>
    <w:rsid w:val="005B3143"/>
    <w:rsid w:val="005D636C"/>
    <w:rsid w:val="00661C2A"/>
    <w:rsid w:val="006B1060"/>
    <w:rsid w:val="007540B4"/>
    <w:rsid w:val="0076540A"/>
    <w:rsid w:val="0076567F"/>
    <w:rsid w:val="00850DC3"/>
    <w:rsid w:val="008911DF"/>
    <w:rsid w:val="008E0A68"/>
    <w:rsid w:val="00922661"/>
    <w:rsid w:val="00947109"/>
    <w:rsid w:val="00953F2F"/>
    <w:rsid w:val="009E1F28"/>
    <w:rsid w:val="009F7084"/>
    <w:rsid w:val="00A05DD4"/>
    <w:rsid w:val="00A60E1C"/>
    <w:rsid w:val="00B45C98"/>
    <w:rsid w:val="00B55BE4"/>
    <w:rsid w:val="00B6709F"/>
    <w:rsid w:val="00BB6D1D"/>
    <w:rsid w:val="00C17209"/>
    <w:rsid w:val="00C40BF6"/>
    <w:rsid w:val="00CA3DAC"/>
    <w:rsid w:val="00CC58F1"/>
    <w:rsid w:val="00CD0753"/>
    <w:rsid w:val="00DB17DA"/>
    <w:rsid w:val="00E43FCB"/>
    <w:rsid w:val="00ED2188"/>
    <w:rsid w:val="00EE5A9E"/>
    <w:rsid w:val="00F43456"/>
    <w:rsid w:val="00F462F1"/>
    <w:rsid w:val="00F747C6"/>
    <w:rsid w:val="00F85C34"/>
    <w:rsid w:val="00F94BF8"/>
    <w:rsid w:val="00FB38F6"/>
    <w:rsid w:val="00FC5626"/>
    <w:rsid w:val="00FE29EE"/>
    <w:rsid w:val="00FE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D218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ED218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sid w:val="00ED2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</w:rPr>
  </w:style>
  <w:style w:type="character" w:customStyle="1" w:styleId="PogrubienieTeksttreciArialKursywa">
    <w:name w:val="Pogrubienie;Tekst treści + Arial;Kursywa"/>
    <w:basedOn w:val="Teksttreci"/>
    <w:rsid w:val="00ED2188"/>
    <w:rPr>
      <w:rFonts w:ascii="Arial" w:eastAsia="Arial" w:hAnsi="Arial" w:cs="Arial"/>
      <w:b/>
      <w:bCs/>
      <w:i/>
      <w:iCs/>
      <w:smallCaps w:val="0"/>
      <w:strike w:val="0"/>
      <w:spacing w:val="1"/>
      <w:sz w:val="21"/>
      <w:szCs w:val="21"/>
    </w:rPr>
  </w:style>
  <w:style w:type="character" w:customStyle="1" w:styleId="Teksttreci1">
    <w:name w:val="Tekst treści"/>
    <w:basedOn w:val="Teksttreci"/>
    <w:rsid w:val="00ED2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9"/>
      <w:sz w:val="21"/>
      <w:szCs w:val="21"/>
      <w:lang w:val="en-US"/>
    </w:rPr>
  </w:style>
  <w:style w:type="character" w:customStyle="1" w:styleId="Nagwek1TimesNewRomanBezpogrubieniaBezkursywy">
    <w:name w:val="Nagłówek #1 + Times New Roman;Bez pogrubienia;Bez kursywy"/>
    <w:basedOn w:val="Nagwek1"/>
    <w:rsid w:val="00ED2188"/>
    <w:rPr>
      <w:rFonts w:ascii="Times New Roman" w:eastAsia="Times New Roman" w:hAnsi="Times New Roman" w:cs="Times New Roman"/>
      <w:b/>
      <w:bCs/>
      <w:i/>
      <w:iCs/>
      <w:smallCaps w:val="0"/>
      <w:strike w:val="0"/>
      <w:spacing w:val="9"/>
      <w:sz w:val="21"/>
      <w:szCs w:val="21"/>
    </w:rPr>
  </w:style>
  <w:style w:type="character" w:customStyle="1" w:styleId="PogrubienieTeksttreciArial">
    <w:name w:val="Pogrubienie;Tekst treści + Arial"/>
    <w:basedOn w:val="Teksttreci"/>
    <w:rsid w:val="00ED218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2"/>
      <w:szCs w:val="22"/>
    </w:rPr>
  </w:style>
  <w:style w:type="character" w:customStyle="1" w:styleId="Nagwek12">
    <w:name w:val="Nagłówek #1 (2)_"/>
    <w:basedOn w:val="Domylnaczcionkaakapitu"/>
    <w:link w:val="Nagwek120"/>
    <w:rsid w:val="00ED2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</w:rPr>
  </w:style>
  <w:style w:type="character" w:customStyle="1" w:styleId="PogrubienieNagwek12Arial">
    <w:name w:val="Pogrubienie;Nagłówek #1 (2) + Arial"/>
    <w:basedOn w:val="Nagwek12"/>
    <w:rsid w:val="00ED2188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2"/>
      <w:szCs w:val="22"/>
    </w:rPr>
  </w:style>
  <w:style w:type="character" w:customStyle="1" w:styleId="Nagwek13">
    <w:name w:val="Nagłówek #1 (3)_"/>
    <w:basedOn w:val="Domylnaczcionkaakapitu"/>
    <w:link w:val="Nagwek130"/>
    <w:rsid w:val="00ED2188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paragraph" w:customStyle="1" w:styleId="Nagwek10">
    <w:name w:val="Nagłówek #1"/>
    <w:basedOn w:val="Normalny"/>
    <w:link w:val="Nagwek1"/>
    <w:rsid w:val="00ED2188"/>
    <w:pPr>
      <w:shd w:val="clear" w:color="auto" w:fill="FFFFFF"/>
      <w:spacing w:line="278" w:lineRule="exact"/>
      <w:outlineLvl w:val="0"/>
    </w:pPr>
    <w:rPr>
      <w:rFonts w:ascii="Arial" w:eastAsia="Arial" w:hAnsi="Arial" w:cs="Arial"/>
      <w:b/>
      <w:bCs/>
      <w:i/>
      <w:iCs/>
      <w:spacing w:val="1"/>
      <w:sz w:val="21"/>
      <w:szCs w:val="21"/>
    </w:rPr>
  </w:style>
  <w:style w:type="paragraph" w:customStyle="1" w:styleId="Teksttreci0">
    <w:name w:val="Tekst treści"/>
    <w:basedOn w:val="Normalny"/>
    <w:link w:val="Teksttreci"/>
    <w:rsid w:val="00ED218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Nagwek120">
    <w:name w:val="Nagłówek #1 (2)"/>
    <w:basedOn w:val="Normalny"/>
    <w:link w:val="Nagwek12"/>
    <w:rsid w:val="00ED2188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Nagwek130">
    <w:name w:val="Nagłówek #1 (3)"/>
    <w:basedOn w:val="Normalny"/>
    <w:link w:val="Nagwek13"/>
    <w:rsid w:val="00ED2188"/>
    <w:pPr>
      <w:shd w:val="clear" w:color="auto" w:fill="FFFFFF"/>
      <w:spacing w:line="278" w:lineRule="exact"/>
      <w:outlineLvl w:val="0"/>
    </w:pPr>
    <w:rPr>
      <w:rFonts w:ascii="Arial" w:eastAsia="Arial" w:hAnsi="Arial" w:cs="Arial"/>
      <w:b/>
      <w:bCs/>
      <w:spacing w:val="1"/>
      <w:sz w:val="22"/>
      <w:szCs w:val="22"/>
    </w:rPr>
  </w:style>
  <w:style w:type="table" w:styleId="Tabela-Siatka">
    <w:name w:val="Table Grid"/>
    <w:basedOn w:val="Standardowy"/>
    <w:uiPriority w:val="59"/>
    <w:rsid w:val="009471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e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Kierownik</cp:lastModifiedBy>
  <cp:revision>4</cp:revision>
  <dcterms:created xsi:type="dcterms:W3CDTF">2026-03-03T09:56:00Z</dcterms:created>
  <dcterms:modified xsi:type="dcterms:W3CDTF">2026-03-03T10:00:00Z</dcterms:modified>
</cp:coreProperties>
</file>